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DE4B" w14:textId="77777777" w:rsidR="004663F1" w:rsidRPr="00611C93" w:rsidRDefault="004663F1" w:rsidP="00AC0560">
      <w:pPr>
        <w:jc w:val="both"/>
      </w:pPr>
      <w:r w:rsidRPr="00611C93">
        <w:t xml:space="preserve">Zgodnie z art. 13 </w:t>
      </w:r>
      <w:r>
        <w:t xml:space="preserve">oraz art. 14 </w:t>
      </w:r>
      <w:r w:rsidRPr="0022421D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</w:t>
      </w:r>
      <w:r>
        <w:rPr>
          <w:color w:val="000000"/>
        </w:rPr>
        <w:t xml:space="preserve"> </w:t>
      </w:r>
      <w:r w:rsidRPr="00611C93">
        <w:t>informuję, iż:</w:t>
      </w:r>
    </w:p>
    <w:p w14:paraId="7537D2D0" w14:textId="77777777" w:rsidR="004663F1" w:rsidRDefault="004663F1" w:rsidP="00AC0560">
      <w:pPr>
        <w:pStyle w:val="Akapitzlist"/>
        <w:numPr>
          <w:ilvl w:val="0"/>
          <w:numId w:val="1"/>
        </w:numPr>
        <w:jc w:val="both"/>
      </w:pPr>
      <w:r>
        <w:t>Administratorem Pani/Pana danych osobowych jest Regionalny Ośrodek Polityki Społecznej w Lublinie z siedzibą przy ul. Diamentowej 2, 20-447 Lublin.</w:t>
      </w:r>
    </w:p>
    <w:p w14:paraId="799F613B" w14:textId="77777777" w:rsidR="004663F1" w:rsidRDefault="004663F1" w:rsidP="00AC0560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 </w:t>
      </w:r>
      <w:hyperlink r:id="rId5" w:history="1">
        <w:r w:rsidRPr="00AF580C">
          <w:rPr>
            <w:rStyle w:val="Hipercze"/>
          </w:rPr>
          <w:t>iod.rops@lubelskie.pl</w:t>
        </w:r>
      </w:hyperlink>
      <w:r>
        <w:t>.</w:t>
      </w:r>
    </w:p>
    <w:p w14:paraId="6F79D4AA" w14:textId="77777777" w:rsidR="000F5E54" w:rsidRPr="00AC0560" w:rsidRDefault="004663F1" w:rsidP="00AC0560">
      <w:pPr>
        <w:pStyle w:val="Akapitzlist"/>
        <w:numPr>
          <w:ilvl w:val="0"/>
          <w:numId w:val="1"/>
        </w:numPr>
        <w:jc w:val="both"/>
      </w:pPr>
      <w:bookmarkStart w:id="0" w:name="_Hlk518391684"/>
      <w:r w:rsidRPr="00611C93">
        <w:t>Pani/Pana dane osobowe przetwarzane będą</w:t>
      </w:r>
      <w:bookmarkEnd w:id="0"/>
      <w:r w:rsidRPr="00611C93">
        <w:t xml:space="preserve"> w celach </w:t>
      </w:r>
      <w:r w:rsidRPr="00E44B71">
        <w:t xml:space="preserve">uczestnictwa </w:t>
      </w:r>
      <w:r w:rsidRPr="00AC0560">
        <w:t>w procedurze adopcyjnej</w:t>
      </w:r>
      <w:r w:rsidR="000F5E54" w:rsidRPr="00AC0560">
        <w:t>.</w:t>
      </w:r>
    </w:p>
    <w:p w14:paraId="3BD63B46" w14:textId="02A86133" w:rsidR="000F5E54" w:rsidRDefault="004663F1" w:rsidP="00AC0560">
      <w:pPr>
        <w:pStyle w:val="Akapitzlist"/>
        <w:numPr>
          <w:ilvl w:val="0"/>
          <w:numId w:val="1"/>
        </w:numPr>
        <w:jc w:val="both"/>
      </w:pPr>
      <w:r w:rsidRPr="00611C93">
        <w:t xml:space="preserve"> </w:t>
      </w:r>
      <w:r w:rsidR="000F5E54" w:rsidRPr="000F5E54">
        <w:t xml:space="preserve">Pani/Pana dane osobowe przetwarzane będą </w:t>
      </w:r>
      <w:r w:rsidR="00071916">
        <w:t>n</w:t>
      </w:r>
      <w:r w:rsidRPr="00611C93">
        <w:t>a podstawie</w:t>
      </w:r>
      <w:r w:rsidR="000F5E54">
        <w:t xml:space="preserve"> następujących przepisów prawa:</w:t>
      </w:r>
    </w:p>
    <w:p w14:paraId="72621562" w14:textId="32E46EC5" w:rsidR="004663F1" w:rsidRDefault="000F5E54" w:rsidP="00AC0560">
      <w:pPr>
        <w:pStyle w:val="Akapitzlist"/>
        <w:numPr>
          <w:ilvl w:val="0"/>
          <w:numId w:val="2"/>
        </w:numPr>
        <w:jc w:val="both"/>
      </w:pPr>
      <w:r>
        <w:t>a</w:t>
      </w:r>
      <w:r w:rsidR="004663F1" w:rsidRPr="00611C93">
        <w:t xml:space="preserve">rt. 6 ust. 1 </w:t>
      </w:r>
      <w:r w:rsidR="004663F1">
        <w:t xml:space="preserve">lit. c, art. 9 ust. 2 </w:t>
      </w:r>
      <w:r>
        <w:t>lit. b</w:t>
      </w:r>
      <w:r w:rsidR="004663F1" w:rsidRPr="00611C93">
        <w:t xml:space="preserve"> </w:t>
      </w:r>
      <w:r w:rsidR="00475C54">
        <w:t xml:space="preserve">i lit. g </w:t>
      </w:r>
      <w:r w:rsidR="004663F1" w:rsidRPr="00611C93">
        <w:t xml:space="preserve">ogólnego rozporządzenia o ochronie danych osobowych z dnia 27 kwietnia 2016 r. </w:t>
      </w:r>
    </w:p>
    <w:p w14:paraId="22EE3993" w14:textId="319264B9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Konwencja o prawach dziecka przyjęta przez Zgromadzenie Ogólne Narodów Zjednoczonych dnia 20 listopada 1989 r. (Dz.U. 1991</w:t>
      </w:r>
      <w:r w:rsidR="00704287">
        <w:t xml:space="preserve"> </w:t>
      </w:r>
      <w:r w:rsidR="004B0F93">
        <w:t>r.,</w:t>
      </w:r>
      <w:r>
        <w:t xml:space="preserve"> Nr 120</w:t>
      </w:r>
      <w:r w:rsidR="00704287">
        <w:t>,</w:t>
      </w:r>
      <w:r>
        <w:t xml:space="preserve"> poz.</w:t>
      </w:r>
      <w:r w:rsidR="00F43608">
        <w:t xml:space="preserve"> </w:t>
      </w:r>
      <w:r>
        <w:t>526)</w:t>
      </w:r>
      <w:r w:rsidR="00704287">
        <w:t>.</w:t>
      </w:r>
    </w:p>
    <w:p w14:paraId="282392B9" w14:textId="6C528FAE" w:rsidR="000F5E54" w:rsidRDefault="003B3B1B" w:rsidP="00AC0560">
      <w:pPr>
        <w:pStyle w:val="Akapitzlist"/>
        <w:numPr>
          <w:ilvl w:val="0"/>
          <w:numId w:val="2"/>
        </w:numPr>
        <w:jc w:val="both"/>
      </w:pPr>
      <w:r>
        <w:t xml:space="preserve">Europejska </w:t>
      </w:r>
      <w:r w:rsidR="000F5E54">
        <w:t>Konwencja o przysposobieniu dzieci sporządzona w Strasburgu dnia 24 kwietnia 1967 r. (Dz.U. 1996</w:t>
      </w:r>
      <w:r w:rsidR="00704287">
        <w:t xml:space="preserve"> </w:t>
      </w:r>
      <w:r w:rsidR="004B0F93">
        <w:t>r.,</w:t>
      </w:r>
      <w:r w:rsidR="000F5E54">
        <w:t xml:space="preserve"> Nr 99</w:t>
      </w:r>
      <w:r w:rsidR="00704287">
        <w:t>,</w:t>
      </w:r>
      <w:r w:rsidR="000F5E54">
        <w:t xml:space="preserve"> poz.</w:t>
      </w:r>
      <w:r w:rsidR="00704287">
        <w:t xml:space="preserve"> </w:t>
      </w:r>
      <w:r w:rsidR="000F5E54">
        <w:t>1157)</w:t>
      </w:r>
      <w:r w:rsidR="00704287">
        <w:t>.</w:t>
      </w:r>
    </w:p>
    <w:p w14:paraId="77C08045" w14:textId="1DC9CC75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Konwencja o ochronie praw dziecka i współpracy w dziedzinie przysposobienia międzynarodowego sporządzona w Hadze dnia 29 maja 1993</w:t>
      </w:r>
      <w:r w:rsidR="00704287">
        <w:t xml:space="preserve"> r.</w:t>
      </w:r>
      <w:r>
        <w:t xml:space="preserve"> (Dz.U. </w:t>
      </w:r>
      <w:r w:rsidR="00704287">
        <w:t xml:space="preserve">                  </w:t>
      </w:r>
      <w:r>
        <w:t>2000</w:t>
      </w:r>
      <w:r w:rsidR="00704287">
        <w:t xml:space="preserve"> </w:t>
      </w:r>
      <w:r w:rsidR="004B0F93">
        <w:t>r.,</w:t>
      </w:r>
      <w:r>
        <w:t xml:space="preserve"> Nr 39</w:t>
      </w:r>
      <w:r w:rsidR="004B0F93">
        <w:t>,</w:t>
      </w:r>
      <w:r>
        <w:t xml:space="preserve"> poz.</w:t>
      </w:r>
      <w:r w:rsidR="004B0F93">
        <w:t xml:space="preserve"> </w:t>
      </w:r>
      <w:r>
        <w:t>448</w:t>
      </w:r>
      <w:r w:rsidR="00C67514">
        <w:t xml:space="preserve"> z póź</w:t>
      </w:r>
      <w:r w:rsidR="00704287">
        <w:t>n</w:t>
      </w:r>
      <w:r w:rsidR="00C67514">
        <w:t xml:space="preserve">. </w:t>
      </w:r>
      <w:r w:rsidR="00704287">
        <w:t>z</w:t>
      </w:r>
      <w:r w:rsidR="00C67514">
        <w:t>m</w:t>
      </w:r>
      <w:r w:rsidR="00704287">
        <w:t>.</w:t>
      </w:r>
      <w:r>
        <w:t>)</w:t>
      </w:r>
      <w:r w:rsidR="003D3F80">
        <w:t>.</w:t>
      </w:r>
    </w:p>
    <w:p w14:paraId="2F05D8B2" w14:textId="76C279DB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Kodeks Rodzinny i Opiekuńczy (Dz.U. 20</w:t>
      </w:r>
      <w:r w:rsidR="00071916">
        <w:t>20</w:t>
      </w:r>
      <w:r w:rsidR="00704287">
        <w:t xml:space="preserve"> </w:t>
      </w:r>
      <w:r w:rsidR="004B0F93">
        <w:t xml:space="preserve">r., </w:t>
      </w:r>
      <w:r>
        <w:t>poz.</w:t>
      </w:r>
      <w:r w:rsidR="00071916">
        <w:t xml:space="preserve"> 1359</w:t>
      </w:r>
      <w:r>
        <w:t xml:space="preserve"> z późn. zm.)</w:t>
      </w:r>
      <w:r w:rsidR="003D3F80">
        <w:t>.</w:t>
      </w:r>
    </w:p>
    <w:p w14:paraId="36131EB7" w14:textId="212FFC05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Ustawa z dnia 9 czerwca 201</w:t>
      </w:r>
      <w:r w:rsidR="00CE1D1D">
        <w:t>1</w:t>
      </w:r>
      <w:r w:rsidR="00294FB7">
        <w:t xml:space="preserve"> </w:t>
      </w:r>
      <w:r w:rsidR="004B0F93">
        <w:t xml:space="preserve">r. </w:t>
      </w:r>
      <w:r>
        <w:t>o wspieraniu rodziny i systemie pieczy zastępczej</w:t>
      </w:r>
      <w:r w:rsidR="00AC0560">
        <w:t xml:space="preserve"> </w:t>
      </w:r>
      <w:r>
        <w:t>(</w:t>
      </w:r>
      <w:proofErr w:type="spellStart"/>
      <w:r w:rsidR="00704287">
        <w:t>t.j</w:t>
      </w:r>
      <w:proofErr w:type="spellEnd"/>
      <w:r w:rsidR="00704287">
        <w:t xml:space="preserve">. </w:t>
      </w:r>
      <w:r>
        <w:t xml:space="preserve">Dz. U. </w:t>
      </w:r>
      <w:r w:rsidR="00C67514">
        <w:t>z 20</w:t>
      </w:r>
      <w:r w:rsidR="00704287">
        <w:t xml:space="preserve">20 </w:t>
      </w:r>
      <w:r w:rsidR="00C67514">
        <w:t xml:space="preserve">r., </w:t>
      </w:r>
      <w:r>
        <w:t>poz</w:t>
      </w:r>
      <w:r w:rsidR="004B0F93">
        <w:t xml:space="preserve">. </w:t>
      </w:r>
      <w:r w:rsidR="00704287">
        <w:t>821</w:t>
      </w:r>
      <w:r w:rsidR="00475C54">
        <w:t xml:space="preserve">, z </w:t>
      </w:r>
      <w:proofErr w:type="spellStart"/>
      <w:r w:rsidR="00475C54">
        <w:t>późn</w:t>
      </w:r>
      <w:proofErr w:type="spellEnd"/>
      <w:r w:rsidR="00475C54">
        <w:t>. zm.</w:t>
      </w:r>
      <w:r>
        <w:t>)</w:t>
      </w:r>
      <w:r w:rsidR="00704287">
        <w:t>.</w:t>
      </w:r>
    </w:p>
    <w:p w14:paraId="168E1F96" w14:textId="05E1740B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Rozporządzenie Ministra Pracy i Polityki Społecznej z dnia 9 grudnia 2011</w:t>
      </w:r>
      <w:r w:rsidR="00A96738">
        <w:t xml:space="preserve"> r.</w:t>
      </w:r>
      <w:r w:rsidR="00AC0560">
        <w:br/>
      </w:r>
      <w:r>
        <w:t xml:space="preserve">w sprawie szkolenia dla kandydatów do przysposobienia dziecka </w:t>
      </w:r>
      <w:r w:rsidR="003B3B1B">
        <w:t xml:space="preserve">                        </w:t>
      </w:r>
      <w:r>
        <w:t xml:space="preserve">(Dz.U. </w:t>
      </w:r>
      <w:r w:rsidR="00C67514">
        <w:t>z 2011</w:t>
      </w:r>
      <w:r w:rsidR="00704287">
        <w:t xml:space="preserve"> </w:t>
      </w:r>
      <w:r w:rsidR="00C67514">
        <w:t xml:space="preserve">r., </w:t>
      </w:r>
      <w:r>
        <w:t>Nr 272</w:t>
      </w:r>
      <w:r w:rsidR="00704287">
        <w:t>,</w:t>
      </w:r>
      <w:r>
        <w:t xml:space="preserve"> poz.</w:t>
      </w:r>
      <w:r w:rsidR="00704287">
        <w:t xml:space="preserve"> </w:t>
      </w:r>
      <w:r>
        <w:t>1610)</w:t>
      </w:r>
      <w:r w:rsidR="00704287">
        <w:t>.</w:t>
      </w:r>
    </w:p>
    <w:p w14:paraId="26AA364D" w14:textId="6EC66D23" w:rsidR="000F5E54" w:rsidRDefault="000F5E54" w:rsidP="00AC0560">
      <w:pPr>
        <w:pStyle w:val="Akapitzlist"/>
        <w:numPr>
          <w:ilvl w:val="0"/>
          <w:numId w:val="2"/>
        </w:numPr>
        <w:jc w:val="both"/>
      </w:pPr>
      <w:r>
        <w:t>Rozporządzenie Ministra Pracy i Polityki Społecznej z dnia 2</w:t>
      </w:r>
      <w:r w:rsidR="00C67514">
        <w:t>0 sierpnia 2015</w:t>
      </w:r>
      <w:r w:rsidR="00704287">
        <w:t xml:space="preserve"> </w:t>
      </w:r>
      <w:r w:rsidR="00C67514">
        <w:t xml:space="preserve">r., </w:t>
      </w:r>
      <w:r w:rsidR="00AC0560">
        <w:br/>
      </w:r>
      <w:r>
        <w:t xml:space="preserve">w sprawie wzoru kwestionariusza wywiadu adopcyjnego </w:t>
      </w:r>
      <w:r w:rsidR="00C67514">
        <w:t xml:space="preserve">oraz </w:t>
      </w:r>
      <w:r>
        <w:t>wzoru karty dziecka</w:t>
      </w:r>
      <w:r w:rsidR="00C67514">
        <w:t xml:space="preserve">, w tym metryki prowadzenia sprawy </w:t>
      </w:r>
      <w:r>
        <w:t xml:space="preserve"> (Dz.U. </w:t>
      </w:r>
      <w:r w:rsidR="00C67514">
        <w:t>z 2015</w:t>
      </w:r>
      <w:r w:rsidR="00704287">
        <w:t xml:space="preserve"> </w:t>
      </w:r>
      <w:r w:rsidR="00C67514">
        <w:t>r.,</w:t>
      </w:r>
      <w:r w:rsidR="004B0F93">
        <w:t xml:space="preserve"> </w:t>
      </w:r>
      <w:r>
        <w:t>poz. 1</w:t>
      </w:r>
      <w:r w:rsidR="00C67514">
        <w:t>303</w:t>
      </w:r>
      <w:r>
        <w:t>)</w:t>
      </w:r>
      <w:r w:rsidR="00704287">
        <w:t>.</w:t>
      </w:r>
    </w:p>
    <w:p w14:paraId="2B36DFC8" w14:textId="1B26AED5" w:rsidR="00C67514" w:rsidRDefault="00C67514" w:rsidP="00AC0560">
      <w:pPr>
        <w:pStyle w:val="Akapitzlist"/>
        <w:numPr>
          <w:ilvl w:val="0"/>
          <w:numId w:val="2"/>
        </w:numPr>
        <w:jc w:val="both"/>
      </w:pPr>
      <w:r>
        <w:t>Ustawa z dnia 13 maja 2016</w:t>
      </w:r>
      <w:r w:rsidR="00704287">
        <w:t xml:space="preserve"> </w:t>
      </w:r>
      <w:r>
        <w:t>r. o przeciwdziałaniu zagrożeniom przestępczością na tle seksualnym ( Dz.U. z 20</w:t>
      </w:r>
      <w:r w:rsidR="00071916">
        <w:t>20</w:t>
      </w:r>
      <w:r w:rsidR="00704287">
        <w:t xml:space="preserve"> </w:t>
      </w:r>
      <w:r>
        <w:t>r.</w:t>
      </w:r>
      <w:r w:rsidR="004B0F93">
        <w:t>,</w:t>
      </w:r>
      <w:r>
        <w:t xml:space="preserve"> poz. </w:t>
      </w:r>
      <w:r w:rsidR="00071916">
        <w:t>15</w:t>
      </w:r>
      <w:r>
        <w:t>2)</w:t>
      </w:r>
      <w:r w:rsidR="00A96738">
        <w:t>.</w:t>
      </w:r>
    </w:p>
    <w:p w14:paraId="37DB41AB" w14:textId="538739F7" w:rsidR="004663F1" w:rsidRDefault="004663F1" w:rsidP="00AC0560">
      <w:pPr>
        <w:pStyle w:val="Akapitzlist"/>
        <w:numPr>
          <w:ilvl w:val="0"/>
          <w:numId w:val="1"/>
        </w:numPr>
        <w:jc w:val="both"/>
      </w:pPr>
      <w:r w:rsidRPr="001910FE">
        <w:t xml:space="preserve">Odbiorcami Pani/Pana danych osobowych będą wyłącznie podmioty uprawnione </w:t>
      </w:r>
      <w:r w:rsidR="00550035">
        <w:t xml:space="preserve">                       </w:t>
      </w:r>
      <w:r w:rsidRPr="001910FE">
        <w:t>do uzyskania danych osobowych na podstawie przepisów prawa</w:t>
      </w:r>
      <w:r w:rsidR="00A96738">
        <w:t>.</w:t>
      </w:r>
    </w:p>
    <w:p w14:paraId="71731AB4" w14:textId="75FF6DD0" w:rsidR="004663F1" w:rsidRPr="00012450" w:rsidRDefault="004663F1" w:rsidP="00AC0560">
      <w:pPr>
        <w:pStyle w:val="Akapitzlist"/>
        <w:numPr>
          <w:ilvl w:val="0"/>
          <w:numId w:val="1"/>
        </w:numPr>
        <w:jc w:val="both"/>
      </w:pPr>
      <w:r w:rsidRPr="00611C93">
        <w:t xml:space="preserve">Pani/Pana dane osobowe przechowywane będą do momentu odwołania </w:t>
      </w:r>
      <w:r w:rsidRPr="00E44B71">
        <w:t xml:space="preserve">zgody nie dłużej niż </w:t>
      </w:r>
      <w:r w:rsidR="003834BF">
        <w:rPr>
          <w:color w:val="FF0000"/>
        </w:rPr>
        <w:t xml:space="preserve"> </w:t>
      </w:r>
      <w:r w:rsidR="003834BF" w:rsidRPr="00012450">
        <w:t xml:space="preserve">5 lat w przypadku braku procedury adopcyjnej. W przypadku ustanowienia rodziny adopcyjnej dokumentacja państwa ma charakter archiwalny. </w:t>
      </w:r>
    </w:p>
    <w:p w14:paraId="67D46692" w14:textId="710ABF89" w:rsidR="004663F1" w:rsidRPr="009E2A58" w:rsidRDefault="004663F1" w:rsidP="00AC0560">
      <w:pPr>
        <w:pStyle w:val="Akapitzlist"/>
        <w:numPr>
          <w:ilvl w:val="0"/>
          <w:numId w:val="1"/>
        </w:numPr>
        <w:jc w:val="both"/>
      </w:pPr>
      <w:r w:rsidRPr="00E44B71">
        <w:t>Posiada Pani/P</w:t>
      </w:r>
      <w:r w:rsidRPr="00E44B71">
        <w:rPr>
          <w:color w:val="000000" w:themeColor="text1"/>
        </w:rPr>
        <w:t>an prawo do żądania od administratora</w:t>
      </w:r>
      <w:r w:rsidRPr="001C2E41">
        <w:rPr>
          <w:color w:val="000000" w:themeColor="text1"/>
        </w:rPr>
        <w:t xml:space="preserve"> dostępu do danych osobowych, prawo do ich sprostowania lub ograniczenia przetwarzania</w:t>
      </w:r>
      <w:r w:rsidR="00AC0560">
        <w:rPr>
          <w:color w:val="000000" w:themeColor="text1"/>
        </w:rPr>
        <w:t xml:space="preserve">. W przypadku danych osobowych przetwarzanych na podstawie zgody przysługuje Pani/Panu </w:t>
      </w:r>
      <w:r w:rsidRPr="001C2E41">
        <w:rPr>
          <w:color w:val="000000" w:themeColor="text1"/>
        </w:rPr>
        <w:t>prawo do cofnięcia zgody</w:t>
      </w:r>
      <w:r w:rsidR="00012450">
        <w:rPr>
          <w:color w:val="000000" w:themeColor="text1"/>
        </w:rPr>
        <w:t xml:space="preserve"> na przetwarzanie danych osobowych z wyłączeniem wykonania obowiązków administracyjnych i celów archiwalnych.</w:t>
      </w:r>
      <w:r>
        <w:rPr>
          <w:color w:val="000000" w:themeColor="text1"/>
        </w:rPr>
        <w:t xml:space="preserve"> </w:t>
      </w:r>
    </w:p>
    <w:p w14:paraId="1A4F699A" w14:textId="77777777" w:rsidR="00AC0560" w:rsidRDefault="004663F1" w:rsidP="00AC0560">
      <w:pPr>
        <w:pStyle w:val="Akapitzlist"/>
        <w:numPr>
          <w:ilvl w:val="0"/>
          <w:numId w:val="1"/>
        </w:numPr>
        <w:jc w:val="both"/>
      </w:pPr>
      <w:r w:rsidRPr="009E2A58"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4FDC5AED" w14:textId="5A47FA3E" w:rsidR="00C119A7" w:rsidRDefault="00AC0560" w:rsidP="00AC0560">
      <w:pPr>
        <w:pStyle w:val="Akapitzlist"/>
        <w:numPr>
          <w:ilvl w:val="0"/>
          <w:numId w:val="1"/>
        </w:numPr>
        <w:jc w:val="both"/>
      </w:pPr>
      <w:r>
        <w:t>P</w:t>
      </w:r>
      <w:r w:rsidRPr="00611C93">
        <w:t>odanie danych osobowych w oparciu o przepisy prawa jest obligatoryjne</w:t>
      </w:r>
      <w:r>
        <w:br/>
      </w:r>
      <w:r w:rsidRPr="00611C93">
        <w:t>a w pozostałym zakresie jest dobrowolne</w:t>
      </w:r>
      <w:r>
        <w:t>.</w:t>
      </w:r>
    </w:p>
    <w:p w14:paraId="165802BA" w14:textId="496D6A1E" w:rsidR="00A96738" w:rsidRDefault="00A96738" w:rsidP="00A96738">
      <w:pPr>
        <w:pStyle w:val="Akapitzlist"/>
        <w:jc w:val="both"/>
      </w:pPr>
    </w:p>
    <w:p w14:paraId="058CE4DB" w14:textId="093464E0" w:rsidR="00A96738" w:rsidRDefault="00A96738" w:rsidP="00A96738">
      <w:pPr>
        <w:pStyle w:val="Akapitzlist"/>
        <w:jc w:val="both"/>
      </w:pPr>
    </w:p>
    <w:sectPr w:rsidR="00A9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FF"/>
    <w:multiLevelType w:val="hybridMultilevel"/>
    <w:tmpl w:val="9E8CF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B0D"/>
    <w:multiLevelType w:val="hybridMultilevel"/>
    <w:tmpl w:val="09E88DF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77"/>
    <w:rsid w:val="00012450"/>
    <w:rsid w:val="00071916"/>
    <w:rsid w:val="000F5E54"/>
    <w:rsid w:val="00125F05"/>
    <w:rsid w:val="0021284C"/>
    <w:rsid w:val="00294FB7"/>
    <w:rsid w:val="00311D3E"/>
    <w:rsid w:val="003834BF"/>
    <w:rsid w:val="00396860"/>
    <w:rsid w:val="003B3B1B"/>
    <w:rsid w:val="003D3F80"/>
    <w:rsid w:val="003F4114"/>
    <w:rsid w:val="004663F1"/>
    <w:rsid w:val="00475C54"/>
    <w:rsid w:val="004B0F93"/>
    <w:rsid w:val="004B1F80"/>
    <w:rsid w:val="00550035"/>
    <w:rsid w:val="00704287"/>
    <w:rsid w:val="00983577"/>
    <w:rsid w:val="00A96738"/>
    <w:rsid w:val="00AC0560"/>
    <w:rsid w:val="00B26E2D"/>
    <w:rsid w:val="00B45563"/>
    <w:rsid w:val="00C119A7"/>
    <w:rsid w:val="00C67514"/>
    <w:rsid w:val="00CE1D1D"/>
    <w:rsid w:val="00F4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7FC"/>
  <w15:docId w15:val="{95395EDA-34FB-41F3-9DF3-CF45806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663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ps@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Wawszczak</dc:creator>
  <cp:lastModifiedBy>Karolina Kwasniewska</cp:lastModifiedBy>
  <cp:revision>2</cp:revision>
  <cp:lastPrinted>2020-12-15T10:52:00Z</cp:lastPrinted>
  <dcterms:created xsi:type="dcterms:W3CDTF">2021-07-19T12:22:00Z</dcterms:created>
  <dcterms:modified xsi:type="dcterms:W3CDTF">2021-07-19T12:22:00Z</dcterms:modified>
</cp:coreProperties>
</file>